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C59" w:rsidRPr="00640C59" w:rsidRDefault="00640C59" w:rsidP="00640C59">
      <w:pPr>
        <w:pStyle w:val="-wm-msonormal"/>
        <w:shd w:val="clear" w:color="auto" w:fill="FFFFFF"/>
        <w:spacing w:before="0" w:beforeAutospacing="0" w:after="0" w:afterAutospacing="0"/>
        <w:jc w:val="center"/>
        <w:rPr>
          <w:rFonts w:ascii="Arial" w:hAnsi="Arial" w:cs="Arial"/>
          <w:b/>
          <w:bCs/>
          <w:color w:val="000000" w:themeColor="text1"/>
          <w:sz w:val="22"/>
          <w:szCs w:val="22"/>
        </w:rPr>
      </w:pPr>
      <w:r w:rsidRPr="00640C59">
        <w:rPr>
          <w:rFonts w:ascii="Arial" w:hAnsi="Arial" w:cs="Arial"/>
          <w:b/>
          <w:bCs/>
          <w:color w:val="000000" w:themeColor="text1"/>
          <w:sz w:val="22"/>
          <w:szCs w:val="22"/>
        </w:rPr>
        <w:t>II. Turistická procházka – Zřícenina hradu Radyně, její okolí a skalní útvary</w:t>
      </w:r>
    </w:p>
    <w:p w:rsidR="00640C59" w:rsidRPr="00640C59" w:rsidRDefault="00640C59" w:rsidP="00640C59">
      <w:pPr>
        <w:pStyle w:val="-wm-msonormal"/>
        <w:shd w:val="clear" w:color="auto" w:fill="FFFFFF"/>
        <w:spacing w:before="0" w:beforeAutospacing="0" w:after="0" w:afterAutospacing="0"/>
        <w:jc w:val="center"/>
        <w:rPr>
          <w:rFonts w:ascii="Arial" w:hAnsi="Arial" w:cs="Arial"/>
          <w:color w:val="000000" w:themeColor="text1"/>
          <w:sz w:val="22"/>
          <w:szCs w:val="22"/>
        </w:rPr>
      </w:pPr>
    </w:p>
    <w:p w:rsidR="00640C59" w:rsidRPr="00640C59" w:rsidRDefault="00640C59" w:rsidP="00640C59">
      <w:pPr>
        <w:pStyle w:val="-wm-msonormal"/>
        <w:shd w:val="clear" w:color="auto" w:fill="FFFFFF"/>
        <w:spacing w:before="0" w:beforeAutospacing="0" w:after="0" w:afterAutospacing="0"/>
        <w:jc w:val="both"/>
        <w:rPr>
          <w:rFonts w:ascii="Arial" w:hAnsi="Arial" w:cs="Arial"/>
          <w:color w:val="000000" w:themeColor="text1"/>
          <w:sz w:val="22"/>
          <w:szCs w:val="22"/>
        </w:rPr>
      </w:pPr>
      <w:r w:rsidRPr="00640C59">
        <w:rPr>
          <w:rFonts w:ascii="Arial" w:hAnsi="Arial" w:cs="Arial"/>
          <w:color w:val="000000" w:themeColor="text1"/>
          <w:sz w:val="22"/>
          <w:szCs w:val="22"/>
        </w:rPr>
        <w:t>4. února 2023</w:t>
      </w:r>
    </w:p>
    <w:p w:rsidR="00640C59" w:rsidRPr="00640C59" w:rsidRDefault="00640C59" w:rsidP="00640C59">
      <w:pPr>
        <w:pStyle w:val="-wm-msonormal"/>
        <w:shd w:val="clear" w:color="auto" w:fill="FFFFFF"/>
        <w:spacing w:before="0" w:beforeAutospacing="0" w:after="0" w:afterAutospacing="0"/>
        <w:jc w:val="both"/>
        <w:rPr>
          <w:rFonts w:ascii="Arial" w:hAnsi="Arial" w:cs="Arial"/>
          <w:color w:val="000000" w:themeColor="text1"/>
          <w:sz w:val="22"/>
          <w:szCs w:val="22"/>
        </w:rPr>
      </w:pPr>
      <w:r w:rsidRPr="00640C59">
        <w:rPr>
          <w:rFonts w:ascii="Arial" w:hAnsi="Arial" w:cs="Arial"/>
          <w:color w:val="000000" w:themeColor="text1"/>
          <w:sz w:val="22"/>
          <w:szCs w:val="22"/>
        </w:rPr>
        <w:t>Trasa: 5 km</w:t>
      </w:r>
    </w:p>
    <w:p w:rsidR="00640C59" w:rsidRPr="00640C59" w:rsidRDefault="00640C59" w:rsidP="00640C59">
      <w:pPr>
        <w:pStyle w:val="-wm-msonormal"/>
        <w:shd w:val="clear" w:color="auto" w:fill="FFFFFF"/>
        <w:spacing w:before="0" w:beforeAutospacing="0" w:after="0" w:afterAutospacing="0"/>
        <w:jc w:val="both"/>
        <w:rPr>
          <w:rFonts w:ascii="Arial" w:hAnsi="Arial" w:cs="Arial"/>
          <w:color w:val="000000" w:themeColor="text1"/>
          <w:sz w:val="22"/>
          <w:szCs w:val="22"/>
        </w:rPr>
      </w:pPr>
      <w:r w:rsidRPr="00640C59">
        <w:rPr>
          <w:rFonts w:ascii="Arial" w:hAnsi="Arial" w:cs="Arial"/>
          <w:color w:val="000000" w:themeColor="text1"/>
          <w:sz w:val="22"/>
          <w:szCs w:val="22"/>
        </w:rPr>
        <w:t>Počasí: 1°C</w:t>
      </w:r>
    </w:p>
    <w:p w:rsidR="00640C59" w:rsidRPr="00640C59" w:rsidRDefault="00640C59" w:rsidP="00640C59">
      <w:pPr>
        <w:pStyle w:val="-wm-msonormal"/>
        <w:shd w:val="clear" w:color="auto" w:fill="FFFFFF"/>
        <w:spacing w:before="0" w:beforeAutospacing="0" w:after="0" w:afterAutospacing="0"/>
        <w:jc w:val="both"/>
        <w:rPr>
          <w:rFonts w:ascii="Arial" w:hAnsi="Arial" w:cs="Arial"/>
          <w:color w:val="000000" w:themeColor="text1"/>
          <w:sz w:val="22"/>
          <w:szCs w:val="22"/>
        </w:rPr>
      </w:pPr>
      <w:r w:rsidRPr="00640C59">
        <w:rPr>
          <w:rFonts w:ascii="Arial" w:hAnsi="Arial" w:cs="Arial"/>
          <w:color w:val="000000" w:themeColor="text1"/>
          <w:sz w:val="22"/>
          <w:szCs w:val="22"/>
        </w:rPr>
        <w:t> </w:t>
      </w:r>
    </w:p>
    <w:p w:rsidR="00640C59" w:rsidRPr="00640C59" w:rsidRDefault="00640C59" w:rsidP="00640C59">
      <w:pPr>
        <w:pStyle w:val="-wm-msonormal"/>
        <w:shd w:val="clear" w:color="auto" w:fill="FFFFFF"/>
        <w:spacing w:before="0" w:beforeAutospacing="0" w:after="0" w:afterAutospacing="0"/>
        <w:jc w:val="both"/>
        <w:rPr>
          <w:rFonts w:ascii="Arial" w:hAnsi="Arial" w:cs="Arial"/>
          <w:iCs/>
          <w:color w:val="000000" w:themeColor="text1"/>
          <w:sz w:val="22"/>
          <w:szCs w:val="22"/>
        </w:rPr>
      </w:pPr>
      <w:r w:rsidRPr="00640C59">
        <w:rPr>
          <w:rFonts w:ascii="Arial" w:hAnsi="Arial" w:cs="Arial"/>
          <w:b/>
          <w:bCs/>
          <w:iCs/>
          <w:color w:val="000000" w:themeColor="text1"/>
          <w:sz w:val="22"/>
          <w:szCs w:val="22"/>
        </w:rPr>
        <w:t>účast</w:t>
      </w:r>
      <w:r w:rsidRPr="00640C59">
        <w:rPr>
          <w:rFonts w:ascii="Arial" w:hAnsi="Arial" w:cs="Arial"/>
          <w:iCs/>
          <w:color w:val="000000" w:themeColor="text1"/>
          <w:sz w:val="22"/>
          <w:szCs w:val="22"/>
        </w:rPr>
        <w:t xml:space="preserve">: J. </w:t>
      </w:r>
      <w:proofErr w:type="spellStart"/>
      <w:r w:rsidRPr="00640C59">
        <w:rPr>
          <w:rFonts w:ascii="Arial" w:hAnsi="Arial" w:cs="Arial"/>
          <w:iCs/>
          <w:color w:val="000000" w:themeColor="text1"/>
          <w:sz w:val="22"/>
          <w:szCs w:val="22"/>
        </w:rPr>
        <w:t>Harnochová</w:t>
      </w:r>
      <w:proofErr w:type="spellEnd"/>
      <w:r w:rsidRPr="00640C59">
        <w:rPr>
          <w:rFonts w:ascii="Arial" w:hAnsi="Arial" w:cs="Arial"/>
          <w:iCs/>
          <w:color w:val="000000" w:themeColor="text1"/>
          <w:sz w:val="22"/>
          <w:szCs w:val="22"/>
        </w:rPr>
        <w:t xml:space="preserve">, L. Houbová s dětmi (Markétka a Pavlík), M. </w:t>
      </w:r>
      <w:proofErr w:type="spellStart"/>
      <w:r w:rsidRPr="00640C59">
        <w:rPr>
          <w:rFonts w:ascii="Arial" w:hAnsi="Arial" w:cs="Arial"/>
          <w:iCs/>
          <w:color w:val="000000" w:themeColor="text1"/>
          <w:sz w:val="22"/>
          <w:szCs w:val="22"/>
        </w:rPr>
        <w:t>Hurábová</w:t>
      </w:r>
      <w:proofErr w:type="spellEnd"/>
      <w:r w:rsidRPr="00640C59">
        <w:rPr>
          <w:rFonts w:ascii="Arial" w:hAnsi="Arial" w:cs="Arial"/>
          <w:iCs/>
          <w:color w:val="000000" w:themeColor="text1"/>
          <w:sz w:val="22"/>
          <w:szCs w:val="22"/>
        </w:rPr>
        <w:t xml:space="preserve">, J. </w:t>
      </w:r>
      <w:proofErr w:type="spellStart"/>
      <w:r w:rsidRPr="00640C59">
        <w:rPr>
          <w:rFonts w:ascii="Arial" w:hAnsi="Arial" w:cs="Arial"/>
          <w:iCs/>
          <w:color w:val="000000" w:themeColor="text1"/>
          <w:sz w:val="22"/>
          <w:szCs w:val="22"/>
        </w:rPr>
        <w:t>Huráb</w:t>
      </w:r>
      <w:proofErr w:type="spellEnd"/>
      <w:r w:rsidRPr="00640C59">
        <w:rPr>
          <w:rFonts w:ascii="Arial" w:hAnsi="Arial" w:cs="Arial"/>
          <w:iCs/>
          <w:color w:val="000000" w:themeColor="text1"/>
          <w:sz w:val="22"/>
          <w:szCs w:val="22"/>
        </w:rPr>
        <w:t xml:space="preserve">, H. Kroftová, J. Kuncová s dětmi (Baruška a Lukášek) a fenkou jménem </w:t>
      </w:r>
      <w:proofErr w:type="spellStart"/>
      <w:r w:rsidRPr="00640C59">
        <w:rPr>
          <w:rFonts w:ascii="Arial" w:hAnsi="Arial" w:cs="Arial"/>
          <w:iCs/>
          <w:color w:val="000000" w:themeColor="text1"/>
          <w:sz w:val="22"/>
          <w:szCs w:val="22"/>
        </w:rPr>
        <w:t>Aria</w:t>
      </w:r>
      <w:proofErr w:type="spellEnd"/>
      <w:r w:rsidRPr="00640C59">
        <w:rPr>
          <w:rFonts w:ascii="Arial" w:hAnsi="Arial" w:cs="Arial"/>
          <w:iCs/>
          <w:color w:val="000000" w:themeColor="text1"/>
          <w:sz w:val="22"/>
          <w:szCs w:val="22"/>
        </w:rPr>
        <w:t xml:space="preserve">, J. Nejedlá, M. Nejedlá, I. Paterová, J. Pražská, P. Pražský, A. Sobotková,  L. Vlčková se synem (Jiřík), M. Vlček, P. </w:t>
      </w:r>
      <w:proofErr w:type="spellStart"/>
      <w:r w:rsidRPr="00640C59">
        <w:rPr>
          <w:rFonts w:ascii="Arial" w:hAnsi="Arial" w:cs="Arial"/>
          <w:iCs/>
          <w:color w:val="000000" w:themeColor="text1"/>
          <w:sz w:val="22"/>
          <w:szCs w:val="22"/>
        </w:rPr>
        <w:t>Zdvořáková</w:t>
      </w:r>
      <w:proofErr w:type="spellEnd"/>
      <w:r w:rsidRPr="00640C59">
        <w:rPr>
          <w:rFonts w:ascii="Arial" w:hAnsi="Arial" w:cs="Arial"/>
          <w:iCs/>
          <w:color w:val="000000" w:themeColor="text1"/>
          <w:sz w:val="22"/>
          <w:szCs w:val="22"/>
        </w:rPr>
        <w:t>, A. Pšeničková</w:t>
      </w:r>
    </w:p>
    <w:p w:rsidR="00640C59" w:rsidRPr="00640C59" w:rsidRDefault="00640C59" w:rsidP="00640C59">
      <w:pPr>
        <w:pStyle w:val="-wm-msonormal"/>
        <w:shd w:val="clear" w:color="auto" w:fill="FFFFFF"/>
        <w:spacing w:before="0" w:beforeAutospacing="0" w:after="0" w:afterAutospacing="0"/>
        <w:jc w:val="both"/>
        <w:rPr>
          <w:rFonts w:ascii="Arial" w:hAnsi="Arial" w:cs="Arial"/>
          <w:iCs/>
          <w:color w:val="000000" w:themeColor="text1"/>
          <w:sz w:val="22"/>
          <w:szCs w:val="22"/>
        </w:rPr>
      </w:pPr>
    </w:p>
    <w:p w:rsidR="00640C59" w:rsidRPr="00640C59" w:rsidRDefault="00640C59" w:rsidP="00640C59">
      <w:pPr>
        <w:pStyle w:val="-wm-msonormal"/>
        <w:shd w:val="clear" w:color="auto" w:fill="FFFFFF"/>
        <w:spacing w:before="0" w:beforeAutospacing="0" w:after="0" w:afterAutospacing="0"/>
        <w:jc w:val="both"/>
        <w:rPr>
          <w:rFonts w:ascii="Arial" w:hAnsi="Arial" w:cs="Arial"/>
          <w:color w:val="000000" w:themeColor="text1"/>
          <w:sz w:val="22"/>
          <w:szCs w:val="22"/>
        </w:rPr>
      </w:pPr>
    </w:p>
    <w:p w:rsidR="00640C59" w:rsidRPr="00640C59" w:rsidRDefault="00640C59" w:rsidP="00640C59">
      <w:pPr>
        <w:pStyle w:val="-wm-msonormal"/>
        <w:shd w:val="clear" w:color="auto" w:fill="FFFFFF"/>
        <w:spacing w:before="0" w:beforeAutospacing="0" w:after="0" w:afterAutospacing="0"/>
        <w:jc w:val="both"/>
        <w:rPr>
          <w:rFonts w:ascii="Arial" w:hAnsi="Arial" w:cs="Arial"/>
          <w:color w:val="000000" w:themeColor="text1"/>
          <w:sz w:val="22"/>
          <w:szCs w:val="22"/>
        </w:rPr>
      </w:pPr>
      <w:r w:rsidRPr="00640C59">
        <w:rPr>
          <w:rFonts w:ascii="Arial" w:hAnsi="Arial" w:cs="Arial"/>
          <w:iCs/>
          <w:color w:val="000000" w:themeColor="text1"/>
          <w:sz w:val="22"/>
          <w:szCs w:val="22"/>
        </w:rPr>
        <w:t xml:space="preserve">První únorový pátek to vypadalo, že naši plánovanou vycházku budeme muset s ohledem na </w:t>
      </w:r>
      <w:bookmarkStart w:id="0" w:name="_GoBack"/>
      <w:bookmarkEnd w:id="0"/>
      <w:r w:rsidRPr="00640C59">
        <w:rPr>
          <w:rFonts w:ascii="Arial" w:hAnsi="Arial" w:cs="Arial"/>
          <w:iCs/>
          <w:color w:val="000000" w:themeColor="text1"/>
          <w:sz w:val="22"/>
          <w:szCs w:val="22"/>
        </w:rPr>
        <w:t>nepříznivé počasí zrušit. V sobotu ráno se ale počasí umoudřilo a našemu výletu přálo. Krásných jednadvacet příznivců v půl desáté dopoledne usedlo do aut a vydali se směr Radyně. Královský h</w:t>
      </w:r>
      <w:r w:rsidRPr="00640C59">
        <w:rPr>
          <w:rFonts w:ascii="Arial" w:hAnsi="Arial" w:cs="Arial"/>
          <w:color w:val="000000" w:themeColor="text1"/>
          <w:sz w:val="22"/>
          <w:szCs w:val="22"/>
        </w:rPr>
        <w:t>rad byl postaven v letech 1356–1361 zřejmě podle plánu Michala Parléře a podle svého stavitele, krále Karla IV. byl pojmenován </w:t>
      </w:r>
      <w:proofErr w:type="spellStart"/>
      <w:r w:rsidRPr="00640C59">
        <w:rPr>
          <w:rFonts w:ascii="Arial" w:hAnsi="Arial" w:cs="Arial"/>
          <w:color w:val="000000" w:themeColor="text1"/>
          <w:sz w:val="22"/>
          <w:szCs w:val="22"/>
        </w:rPr>
        <w:t>Karlskrone</w:t>
      </w:r>
      <w:proofErr w:type="spellEnd"/>
      <w:r w:rsidRPr="00640C59">
        <w:rPr>
          <w:rFonts w:ascii="Arial" w:hAnsi="Arial" w:cs="Arial"/>
          <w:color w:val="000000" w:themeColor="text1"/>
          <w:sz w:val="22"/>
          <w:szCs w:val="22"/>
        </w:rPr>
        <w:t xml:space="preserve">. Tento název se však příliš neujal a hrad byl nazýván podle stejnojmenného vrchu, na němž stojí. Zřícenina hradu ve výši 567 m nad mořem vévodí širokému okolí ve dne i v noci.  Vystoupali jsme k jihozápadnímu nároží čtverhranné věže s arkýřovým </w:t>
      </w:r>
      <w:proofErr w:type="spellStart"/>
      <w:r w:rsidRPr="00640C59">
        <w:rPr>
          <w:rFonts w:ascii="Arial" w:hAnsi="Arial" w:cs="Arial"/>
          <w:color w:val="000000" w:themeColor="text1"/>
          <w:sz w:val="22"/>
          <w:szCs w:val="22"/>
        </w:rPr>
        <w:t>prevétem</w:t>
      </w:r>
      <w:proofErr w:type="spellEnd"/>
      <w:r w:rsidRPr="00640C59">
        <w:rPr>
          <w:rFonts w:ascii="Arial" w:hAnsi="Arial" w:cs="Arial"/>
          <w:color w:val="000000" w:themeColor="text1"/>
          <w:sz w:val="22"/>
          <w:szCs w:val="22"/>
        </w:rPr>
        <w:t xml:space="preserve"> (z latinského </w:t>
      </w:r>
      <w:proofErr w:type="spellStart"/>
      <w:r w:rsidRPr="00640C59">
        <w:rPr>
          <w:rFonts w:ascii="Arial" w:hAnsi="Arial" w:cs="Arial"/>
          <w:iCs/>
          <w:color w:val="000000" w:themeColor="text1"/>
          <w:sz w:val="22"/>
          <w:szCs w:val="22"/>
        </w:rPr>
        <w:t>locus</w:t>
      </w:r>
      <w:proofErr w:type="spellEnd"/>
      <w:r w:rsidRPr="00640C59">
        <w:rPr>
          <w:rFonts w:ascii="Arial" w:hAnsi="Arial" w:cs="Arial"/>
          <w:iCs/>
          <w:color w:val="000000" w:themeColor="text1"/>
          <w:sz w:val="22"/>
          <w:szCs w:val="22"/>
        </w:rPr>
        <w:t xml:space="preserve"> </w:t>
      </w:r>
      <w:proofErr w:type="spellStart"/>
      <w:r w:rsidRPr="00640C59">
        <w:rPr>
          <w:rFonts w:ascii="Arial" w:hAnsi="Arial" w:cs="Arial"/>
          <w:iCs/>
          <w:color w:val="000000" w:themeColor="text1"/>
          <w:sz w:val="22"/>
          <w:szCs w:val="22"/>
        </w:rPr>
        <w:t>privatus</w:t>
      </w:r>
      <w:proofErr w:type="spellEnd"/>
      <w:r w:rsidRPr="00640C59">
        <w:rPr>
          <w:rFonts w:ascii="Arial" w:hAnsi="Arial" w:cs="Arial"/>
          <w:color w:val="000000" w:themeColor="text1"/>
          <w:sz w:val="22"/>
          <w:szCs w:val="22"/>
        </w:rPr>
        <w:t> – soukromé místo - typ </w:t>
      </w:r>
      <w:hyperlink r:id="rId5" w:tgtFrame="_blank" w:tooltip="Středověk" w:history="1">
        <w:r w:rsidRPr="00640C59">
          <w:rPr>
            <w:rStyle w:val="Hypertextovodkaz"/>
            <w:rFonts w:ascii="Arial" w:hAnsi="Arial" w:cs="Arial"/>
            <w:color w:val="000000" w:themeColor="text1"/>
            <w:sz w:val="22"/>
            <w:szCs w:val="22"/>
            <w:u w:val="none"/>
          </w:rPr>
          <w:t>středověkého</w:t>
        </w:r>
      </w:hyperlink>
      <w:r w:rsidRPr="00640C59">
        <w:rPr>
          <w:rFonts w:ascii="Arial" w:hAnsi="Arial" w:cs="Arial"/>
          <w:color w:val="000000" w:themeColor="text1"/>
          <w:sz w:val="22"/>
          <w:szCs w:val="22"/>
        </w:rPr>
        <w:t> </w:t>
      </w:r>
      <w:hyperlink r:id="rId6" w:tgtFrame="_blank" w:tooltip="Záchod" w:history="1">
        <w:r w:rsidRPr="00640C59">
          <w:rPr>
            <w:rStyle w:val="Hypertextovodkaz"/>
            <w:rFonts w:ascii="Arial" w:hAnsi="Arial" w:cs="Arial"/>
            <w:color w:val="000000" w:themeColor="text1"/>
            <w:sz w:val="22"/>
            <w:szCs w:val="22"/>
            <w:u w:val="none"/>
          </w:rPr>
          <w:t>záchodu</w:t>
        </w:r>
      </w:hyperlink>
      <w:r w:rsidRPr="00640C59">
        <w:rPr>
          <w:rFonts w:ascii="Arial" w:hAnsi="Arial" w:cs="Arial"/>
          <w:color w:val="000000" w:themeColor="text1"/>
          <w:sz w:val="22"/>
          <w:szCs w:val="22"/>
        </w:rPr>
        <w:t>) a přiblížili se tak ke zřícenině hradu, která je dominantou celého Plzeňska. Skalní stezku nám zahájilo první ze sedmi stanovišť-  Pod hájovnou, odkud jsme pokračovali Radyňskými vrchovinami.  Hned v úvodu nám bylo na informačním panelu slíbeno, že si budeme moci vychutnat krásu skalních vyhlídek, kamenných moří, obnovených studánek, zajímavých skalních východů a dalekých pohledů. Opravdu se tak stalo. Na své si přišly i děti. Po cestě na ně čekaly různé hlavolamy a interaktivní prvky. Někdo v rukou s </w:t>
      </w:r>
      <w:proofErr w:type="spellStart"/>
      <w:r w:rsidRPr="00640C59">
        <w:rPr>
          <w:rFonts w:ascii="Arial" w:hAnsi="Arial" w:cs="Arial"/>
          <w:color w:val="000000" w:themeColor="text1"/>
          <w:sz w:val="22"/>
          <w:szCs w:val="22"/>
        </w:rPr>
        <w:t>trekovými</w:t>
      </w:r>
      <w:proofErr w:type="spellEnd"/>
      <w:r w:rsidRPr="00640C59">
        <w:rPr>
          <w:rFonts w:ascii="Arial" w:hAnsi="Arial" w:cs="Arial"/>
          <w:color w:val="000000" w:themeColor="text1"/>
          <w:sz w:val="22"/>
          <w:szCs w:val="22"/>
        </w:rPr>
        <w:t xml:space="preserve"> holemi, někdo se svým čtyřnohým kamarádem, další vyprávěl tomu, kdo šel po jeho boku, ale všichni společně jsme mířili ke druhé poučné desce – Vysoký </w:t>
      </w:r>
      <w:proofErr w:type="spellStart"/>
      <w:r w:rsidRPr="00640C59">
        <w:rPr>
          <w:rFonts w:ascii="Arial" w:hAnsi="Arial" w:cs="Arial"/>
          <w:color w:val="000000" w:themeColor="text1"/>
          <w:sz w:val="22"/>
          <w:szCs w:val="22"/>
        </w:rPr>
        <w:t>Štont</w:t>
      </w:r>
      <w:proofErr w:type="spellEnd"/>
      <w:r w:rsidRPr="00640C59">
        <w:rPr>
          <w:rFonts w:ascii="Arial" w:hAnsi="Arial" w:cs="Arial"/>
          <w:color w:val="000000" w:themeColor="text1"/>
          <w:sz w:val="22"/>
          <w:szCs w:val="22"/>
        </w:rPr>
        <w:t xml:space="preserve">. Radyňská skála pro místní a pro horolezce Velká skála měří 18 m a jednotlivé horolezecké trasy mají poetická jména např. Jidášovy dobré skutky. Skála je tvořena buližníkem, velmi tvrdou křemitou horninou pocházející ze starohor. Zde jsme měli možnost vystoupat na novou vyhlídku na vrcholu tohoto skalního suku a pokochat se jedinečným pohledem na hrad Radyně a do údolí řekly Úslavy, a také na pohoří Brdy. Na severní straně se vyjímal </w:t>
      </w:r>
      <w:proofErr w:type="spellStart"/>
      <w:r w:rsidRPr="00640C59">
        <w:rPr>
          <w:rFonts w:ascii="Arial" w:hAnsi="Arial" w:cs="Arial"/>
          <w:color w:val="000000" w:themeColor="text1"/>
          <w:sz w:val="22"/>
          <w:szCs w:val="22"/>
        </w:rPr>
        <w:t>Radeč</w:t>
      </w:r>
      <w:proofErr w:type="spellEnd"/>
      <w:r w:rsidRPr="00640C59">
        <w:rPr>
          <w:rFonts w:ascii="Arial" w:hAnsi="Arial" w:cs="Arial"/>
          <w:color w:val="000000" w:themeColor="text1"/>
          <w:sz w:val="22"/>
          <w:szCs w:val="22"/>
        </w:rPr>
        <w:t xml:space="preserve"> (718 m n. m.) Z vyhlídky jsme scházeli dolů, místy po zledovatělém povrchu a zanedlouho se dostali k Lomu Hřeben, kde jsme se dozvěděli, že dobývání hornin v okolí Starého Plzence sahá až do středověku. Dodnes se asi 300 m jižně od silnice z Radyně do Šťáhlav dochovaly stopy důlní činnosti, jímky, spinky, sondy i čočky vytlučené ve skále. V druhé polovině Skalní stezky jsme se ocitli v místě zvaném U Mohyly, která dle některých autorů, byla pojmenována díky uměle navršené mohyle, kterou hlídá had poskládaný z kamenů. A poté jsme v chráněném území Plzeňského kraje čerpali z pohledu na přírodní památku </w:t>
      </w:r>
      <w:proofErr w:type="spellStart"/>
      <w:r w:rsidRPr="00640C59">
        <w:rPr>
          <w:rFonts w:ascii="Arial" w:hAnsi="Arial" w:cs="Arial"/>
          <w:color w:val="000000" w:themeColor="text1"/>
          <w:sz w:val="22"/>
          <w:szCs w:val="22"/>
        </w:rPr>
        <w:t>Andrejšky</w:t>
      </w:r>
      <w:proofErr w:type="spellEnd"/>
      <w:r w:rsidRPr="00640C59">
        <w:rPr>
          <w:rFonts w:ascii="Arial" w:hAnsi="Arial" w:cs="Arial"/>
          <w:color w:val="000000" w:themeColor="text1"/>
          <w:sz w:val="22"/>
          <w:szCs w:val="22"/>
        </w:rPr>
        <w:t>. Krásná podívaná na skály z období starohor, uchvátila každého z nás. Skály jsou porostlé lišejníky, mechorosty a kapradinami. Vegetaci v chráněném území zde tvoří borovice lesní, bříza bělokorá a jeřáb obecný. </w:t>
      </w:r>
      <w:r w:rsidRPr="00640C59">
        <w:rPr>
          <w:rFonts w:ascii="Arial" w:hAnsi="Arial" w:cs="Arial"/>
          <w:color w:val="000000" w:themeColor="text1"/>
          <w:sz w:val="22"/>
          <w:szCs w:val="22"/>
        </w:rPr>
        <w:t xml:space="preserve">Mezi stromy, skálami, </w:t>
      </w:r>
      <w:r w:rsidRPr="00640C59">
        <w:rPr>
          <w:rFonts w:ascii="Arial" w:hAnsi="Arial" w:cs="Arial"/>
          <w:color w:val="000000" w:themeColor="text1"/>
          <w:sz w:val="22"/>
          <w:szCs w:val="22"/>
        </w:rPr>
        <w:t>kte</w:t>
      </w:r>
      <w:r w:rsidRPr="00640C59">
        <w:rPr>
          <w:rFonts w:ascii="Arial" w:hAnsi="Arial" w:cs="Arial"/>
          <w:color w:val="000000" w:themeColor="text1"/>
          <w:sz w:val="22"/>
          <w:szCs w:val="22"/>
        </w:rPr>
        <w:t xml:space="preserve">ré pocházejí z období starohor a jejichž původ </w:t>
      </w:r>
      <w:r w:rsidRPr="00640C59">
        <w:rPr>
          <w:rFonts w:ascii="Arial" w:hAnsi="Arial" w:cs="Arial"/>
          <w:color w:val="000000" w:themeColor="text1"/>
          <w:sz w:val="22"/>
          <w:szCs w:val="22"/>
        </w:rPr>
        <w:t>sahá před dinosaury, jsme posvačili a čerpali energii</w:t>
      </w:r>
      <w:r w:rsidRPr="00640C59">
        <w:rPr>
          <w:rFonts w:ascii="Arial" w:hAnsi="Arial" w:cs="Arial"/>
          <w:color w:val="000000" w:themeColor="text1"/>
          <w:sz w:val="22"/>
          <w:szCs w:val="22"/>
        </w:rPr>
        <w:t>…</w:t>
      </w:r>
      <w:r w:rsidRPr="00640C59">
        <w:rPr>
          <w:rFonts w:ascii="Arial" w:hAnsi="Arial" w:cs="Arial"/>
          <w:color w:val="000000" w:themeColor="text1"/>
          <w:sz w:val="22"/>
          <w:szCs w:val="22"/>
        </w:rPr>
        <w:t xml:space="preserve"> </w:t>
      </w:r>
      <w:proofErr w:type="spellStart"/>
      <w:r w:rsidRPr="00640C59">
        <w:rPr>
          <w:rFonts w:ascii="Arial" w:hAnsi="Arial" w:cs="Arial"/>
          <w:color w:val="000000" w:themeColor="text1"/>
          <w:sz w:val="22"/>
          <w:szCs w:val="22"/>
        </w:rPr>
        <w:t>Otysův</w:t>
      </w:r>
      <w:proofErr w:type="spellEnd"/>
      <w:r w:rsidRPr="00640C59">
        <w:rPr>
          <w:rFonts w:ascii="Arial" w:hAnsi="Arial" w:cs="Arial"/>
          <w:color w:val="000000" w:themeColor="text1"/>
          <w:sz w:val="22"/>
          <w:szCs w:val="22"/>
        </w:rPr>
        <w:t xml:space="preserve"> lom – předposlední zastávka na Skalní stezce. U bývalého lomu, </w:t>
      </w:r>
      <w:proofErr w:type="gramStart"/>
      <w:r w:rsidRPr="00640C59">
        <w:rPr>
          <w:rFonts w:ascii="Arial" w:hAnsi="Arial" w:cs="Arial"/>
          <w:color w:val="000000" w:themeColor="text1"/>
          <w:sz w:val="22"/>
          <w:szCs w:val="22"/>
        </w:rPr>
        <w:t>kterých</w:t>
      </w:r>
      <w:proofErr w:type="gramEnd"/>
      <w:r w:rsidRPr="00640C59">
        <w:rPr>
          <w:rFonts w:ascii="Arial" w:hAnsi="Arial" w:cs="Arial"/>
          <w:color w:val="000000" w:themeColor="text1"/>
          <w:sz w:val="22"/>
          <w:szCs w:val="22"/>
        </w:rPr>
        <w:t xml:space="preserve"> bývalo v okolních lesích několik, jsme se v textu na desce dočetli, že se jednalo o lomy nájemné, které si zájemce pronajal, svépomocí si nalámal kámen a následně odvedl dle množství nalámaného kamene majiteli (městu) stanovenou sumu. Poslední zastávku – Stavební stěny jsme z důvodu terénní náročnosti vynechali a po žluté turistické cestě jsme došli na parkoviště hradu Radyně, odkud jsme vycházeli. Poslední byla zastávka u  Svatební stěny, kde náš výlet končil. Úplné završení naší procházky, bylo u dobrého oběda. Přejeli jsme do </w:t>
      </w:r>
      <w:proofErr w:type="spellStart"/>
      <w:r w:rsidRPr="00640C59">
        <w:rPr>
          <w:rFonts w:ascii="Arial" w:hAnsi="Arial" w:cs="Arial"/>
          <w:color w:val="000000" w:themeColor="text1"/>
          <w:sz w:val="22"/>
          <w:szCs w:val="22"/>
        </w:rPr>
        <w:t>Staroplzenecké</w:t>
      </w:r>
      <w:proofErr w:type="spellEnd"/>
      <w:r w:rsidRPr="00640C59">
        <w:rPr>
          <w:rFonts w:ascii="Arial" w:hAnsi="Arial" w:cs="Arial"/>
          <w:color w:val="000000" w:themeColor="text1"/>
          <w:sz w:val="22"/>
          <w:szCs w:val="22"/>
        </w:rPr>
        <w:t xml:space="preserve"> restaurace, kde jsme se někteří „zahřáli“ u svařeného vína, jiní u pivního moku. Možná je troufalé tvrdit, ale pravdivé, že všichni jsme obědem, který nám sice chutnal, doplnili více, než jsme tentokrát během naší cesty vydali. Přesto byl výlet super. Děkujeme za počasí, dobrou náladu všem a také novým tvářím, které naše řady obohatili. Těšíme se příště J.</w:t>
      </w:r>
    </w:p>
    <w:p w:rsidR="00C329EF" w:rsidRPr="00640C59" w:rsidRDefault="00C329EF" w:rsidP="00640C59">
      <w:pPr>
        <w:rPr>
          <w:rFonts w:ascii="Arial" w:hAnsi="Arial" w:cs="Arial"/>
          <w:color w:val="000000" w:themeColor="text1"/>
        </w:rPr>
      </w:pPr>
    </w:p>
    <w:sectPr w:rsidR="00C329EF" w:rsidRPr="00640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B7845"/>
    <w:multiLevelType w:val="hybridMultilevel"/>
    <w:tmpl w:val="F6666EA8"/>
    <w:lvl w:ilvl="0" w:tplc="D03294DA">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 w15:restartNumberingAfterBreak="0">
    <w:nsid w:val="77183246"/>
    <w:multiLevelType w:val="hybridMultilevel"/>
    <w:tmpl w:val="CD966B9C"/>
    <w:lvl w:ilvl="0" w:tplc="25C41674">
      <w:start w:val="2"/>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7F"/>
    <w:rsid w:val="00015F0B"/>
    <w:rsid w:val="00085305"/>
    <w:rsid w:val="00395DE3"/>
    <w:rsid w:val="00397747"/>
    <w:rsid w:val="00475C6A"/>
    <w:rsid w:val="00500241"/>
    <w:rsid w:val="005479DA"/>
    <w:rsid w:val="00580FE8"/>
    <w:rsid w:val="00603FC0"/>
    <w:rsid w:val="00640C59"/>
    <w:rsid w:val="007373CF"/>
    <w:rsid w:val="007A2E93"/>
    <w:rsid w:val="007E7432"/>
    <w:rsid w:val="007F444E"/>
    <w:rsid w:val="008215A3"/>
    <w:rsid w:val="008A024F"/>
    <w:rsid w:val="008A5294"/>
    <w:rsid w:val="008C5A7F"/>
    <w:rsid w:val="008D6EF9"/>
    <w:rsid w:val="009113EE"/>
    <w:rsid w:val="009B56C6"/>
    <w:rsid w:val="00A053B1"/>
    <w:rsid w:val="00AF2B4F"/>
    <w:rsid w:val="00B834A7"/>
    <w:rsid w:val="00B86349"/>
    <w:rsid w:val="00BD4FDE"/>
    <w:rsid w:val="00BF0223"/>
    <w:rsid w:val="00C329EF"/>
    <w:rsid w:val="00DD0F37"/>
    <w:rsid w:val="00F533A5"/>
    <w:rsid w:val="00FA4D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8C8D"/>
  <w15:chartTrackingRefBased/>
  <w15:docId w15:val="{7DD60655-8E39-4493-B79A-23E9F25F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D6EF9"/>
    <w:pPr>
      <w:spacing w:line="254" w:lineRule="auto"/>
      <w:ind w:left="720"/>
      <w:contextualSpacing/>
    </w:pPr>
  </w:style>
  <w:style w:type="character" w:styleId="Hypertextovodkaz">
    <w:name w:val="Hyperlink"/>
    <w:basedOn w:val="Standardnpsmoodstavce"/>
    <w:uiPriority w:val="99"/>
    <w:semiHidden/>
    <w:unhideWhenUsed/>
    <w:rsid w:val="008A024F"/>
    <w:rPr>
      <w:color w:val="0000FF"/>
      <w:u w:val="single"/>
    </w:rPr>
  </w:style>
  <w:style w:type="paragraph" w:customStyle="1" w:styleId="-wm-msonormal">
    <w:name w:val="-wm-msonormal"/>
    <w:basedOn w:val="Normln"/>
    <w:rsid w:val="00640C5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74124">
      <w:bodyDiv w:val="1"/>
      <w:marLeft w:val="0"/>
      <w:marRight w:val="0"/>
      <w:marTop w:val="0"/>
      <w:marBottom w:val="0"/>
      <w:divBdr>
        <w:top w:val="none" w:sz="0" w:space="0" w:color="auto"/>
        <w:left w:val="none" w:sz="0" w:space="0" w:color="auto"/>
        <w:bottom w:val="none" w:sz="0" w:space="0" w:color="auto"/>
        <w:right w:val="none" w:sz="0" w:space="0" w:color="auto"/>
      </w:divBdr>
    </w:div>
    <w:div w:id="731125362">
      <w:bodyDiv w:val="1"/>
      <w:marLeft w:val="0"/>
      <w:marRight w:val="0"/>
      <w:marTop w:val="0"/>
      <w:marBottom w:val="0"/>
      <w:divBdr>
        <w:top w:val="none" w:sz="0" w:space="0" w:color="auto"/>
        <w:left w:val="none" w:sz="0" w:space="0" w:color="auto"/>
        <w:bottom w:val="none" w:sz="0" w:space="0" w:color="auto"/>
        <w:right w:val="none" w:sz="0" w:space="0" w:color="auto"/>
      </w:divBdr>
    </w:div>
    <w:div w:id="13020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wikipedia.org/wiki/Z%C3%A1chod" TargetMode="External"/><Relationship Id="rId5" Type="http://schemas.openxmlformats.org/officeDocument/2006/relationships/hyperlink" Target="https://cs.wikipedia.org/wiki/St%C5%99edov%C4%9Bk"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638</Words>
  <Characters>3766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Policie ČR</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OTP</dc:creator>
  <cp:keywords/>
  <dc:description/>
  <cp:lastModifiedBy>OTP</cp:lastModifiedBy>
  <cp:revision>26</cp:revision>
  <dcterms:created xsi:type="dcterms:W3CDTF">2023-01-29T16:37:00Z</dcterms:created>
  <dcterms:modified xsi:type="dcterms:W3CDTF">2023-02-13T19:21:00Z</dcterms:modified>
</cp:coreProperties>
</file>